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7D10" w14:textId="3C724924" w:rsidR="00404374" w:rsidRPr="00404374" w:rsidRDefault="0013375E" w:rsidP="00404374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Mill Point</w:t>
      </w:r>
      <w:r w:rsidR="00130E8C">
        <w:rPr>
          <w:sz w:val="36"/>
          <w:szCs w:val="36"/>
        </w:rPr>
        <w:t xml:space="preserve"> </w:t>
      </w:r>
      <w:r w:rsidR="00997BBF">
        <w:rPr>
          <w:sz w:val="36"/>
          <w:szCs w:val="36"/>
        </w:rPr>
        <w:t xml:space="preserve">Solar </w:t>
      </w:r>
      <w:r w:rsidR="002545CB">
        <w:rPr>
          <w:sz w:val="36"/>
          <w:szCs w:val="36"/>
        </w:rPr>
        <w:t xml:space="preserve">I </w:t>
      </w:r>
      <w:r w:rsidR="00130E8C">
        <w:rPr>
          <w:sz w:val="36"/>
          <w:szCs w:val="36"/>
        </w:rPr>
        <w:t>Project</w:t>
      </w:r>
    </w:p>
    <w:p w14:paraId="72B8B78F" w14:textId="10B8A376" w:rsidR="000D4442" w:rsidRPr="00404374" w:rsidRDefault="0013375E" w:rsidP="00404374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Montgomery</w:t>
      </w:r>
      <w:r w:rsidR="00130E8C">
        <w:rPr>
          <w:sz w:val="36"/>
          <w:szCs w:val="36"/>
        </w:rPr>
        <w:t xml:space="preserve"> County,</w:t>
      </w:r>
      <w:r w:rsidR="00DF00EA">
        <w:rPr>
          <w:sz w:val="36"/>
          <w:szCs w:val="36"/>
        </w:rPr>
        <w:t xml:space="preserve"> N</w:t>
      </w:r>
      <w:r w:rsidR="00130E8C">
        <w:rPr>
          <w:sz w:val="36"/>
          <w:szCs w:val="36"/>
        </w:rPr>
        <w:t xml:space="preserve">ew </w:t>
      </w:r>
      <w:r w:rsidR="00DF00EA">
        <w:rPr>
          <w:sz w:val="36"/>
          <w:szCs w:val="36"/>
        </w:rPr>
        <w:t>Y</w:t>
      </w:r>
      <w:r w:rsidR="00130E8C">
        <w:rPr>
          <w:sz w:val="36"/>
          <w:szCs w:val="36"/>
        </w:rPr>
        <w:t>ork</w:t>
      </w:r>
    </w:p>
    <w:p w14:paraId="6EC31FBE" w14:textId="71F3CF98" w:rsidR="00116FE1" w:rsidRDefault="00011009" w:rsidP="004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25">
        <w:rPr>
          <w:rFonts w:ascii="Times New Roman" w:hAnsi="Times New Roman" w:cs="Times New Roman"/>
          <w:b/>
          <w:sz w:val="24"/>
          <w:szCs w:val="24"/>
        </w:rPr>
        <w:t>NOTICE OF</w:t>
      </w:r>
      <w:r w:rsidR="00404374" w:rsidRPr="00FA6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4D">
        <w:rPr>
          <w:rFonts w:ascii="Times New Roman" w:hAnsi="Times New Roman" w:cs="Times New Roman"/>
          <w:b/>
          <w:sz w:val="24"/>
          <w:szCs w:val="24"/>
        </w:rPr>
        <w:t xml:space="preserve">INTENT TO FILE AN </w:t>
      </w:r>
      <w:r w:rsidR="00451DC3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4C9C3FA7" w14:textId="77777777" w:rsidR="00116FE1" w:rsidRPr="00FA6D25" w:rsidRDefault="00116FE1" w:rsidP="0040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F530E" w14:textId="77777777" w:rsidR="00146BC4" w:rsidRPr="008A69E0" w:rsidRDefault="00146BC4" w:rsidP="004043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7731FE" w14:textId="61B20F60" w:rsidR="004E766B" w:rsidRDefault="003B744D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ConnectGen </w:t>
      </w:r>
      <w:r w:rsidR="0013375E">
        <w:rPr>
          <w:rFonts w:ascii="Times New Roman" w:hAnsi="Times New Roman" w:cs="Times New Roman"/>
          <w:sz w:val="20"/>
          <w:szCs w:val="20"/>
        </w:rPr>
        <w:t>Montgomery</w:t>
      </w:r>
      <w:r>
        <w:rPr>
          <w:rFonts w:ascii="Times New Roman" w:hAnsi="Times New Roman" w:cs="Times New Roman"/>
          <w:sz w:val="20"/>
          <w:szCs w:val="20"/>
        </w:rPr>
        <w:t xml:space="preserve"> County LLC (ConnectGen) </w:t>
      </w:r>
      <w:r w:rsidR="00991FA7" w:rsidRPr="00451DC3">
        <w:rPr>
          <w:rFonts w:ascii="Times New Roman" w:hAnsi="Times New Roman" w:cs="Times New Roman"/>
          <w:sz w:val="20"/>
          <w:szCs w:val="20"/>
        </w:rPr>
        <w:t xml:space="preserve">is proposing to </w:t>
      </w:r>
      <w:r w:rsidR="002A605B" w:rsidRPr="00451DC3">
        <w:rPr>
          <w:rFonts w:ascii="Times New Roman" w:hAnsi="Times New Roman" w:cs="Times New Roman"/>
          <w:sz w:val="20"/>
          <w:szCs w:val="20"/>
        </w:rPr>
        <w:t>construct the</w:t>
      </w:r>
      <w:r w:rsidR="00BD73C5">
        <w:rPr>
          <w:rFonts w:ascii="Times New Roman" w:hAnsi="Times New Roman" w:cs="Times New Roman"/>
          <w:sz w:val="20"/>
          <w:szCs w:val="20"/>
        </w:rPr>
        <w:t xml:space="preserve"> </w:t>
      </w:r>
      <w:r w:rsidR="0013375E">
        <w:rPr>
          <w:rFonts w:ascii="Times New Roman" w:hAnsi="Times New Roman" w:cs="Times New Roman"/>
          <w:sz w:val="20"/>
          <w:szCs w:val="20"/>
        </w:rPr>
        <w:t>Mill Point</w:t>
      </w:r>
      <w:r w:rsidR="00997BBF" w:rsidRPr="00451DC3">
        <w:rPr>
          <w:rFonts w:ascii="Times New Roman" w:hAnsi="Times New Roman" w:cs="Times New Roman"/>
          <w:sz w:val="20"/>
          <w:szCs w:val="20"/>
        </w:rPr>
        <w:t xml:space="preserve"> Solar</w:t>
      </w:r>
      <w:r w:rsidR="00BD73C5">
        <w:rPr>
          <w:rFonts w:ascii="Times New Roman" w:hAnsi="Times New Roman" w:cs="Times New Roman"/>
          <w:sz w:val="20"/>
          <w:szCs w:val="20"/>
        </w:rPr>
        <w:t xml:space="preserve"> I</w:t>
      </w:r>
      <w:r w:rsidR="00130E8C" w:rsidRPr="00451DC3">
        <w:rPr>
          <w:rFonts w:ascii="Times New Roman" w:hAnsi="Times New Roman" w:cs="Times New Roman"/>
          <w:sz w:val="20"/>
          <w:szCs w:val="20"/>
        </w:rPr>
        <w:t xml:space="preserve"> Project</w:t>
      </w:r>
      <w:r w:rsidR="00451DC3" w:rsidRPr="00451DC3">
        <w:rPr>
          <w:rFonts w:ascii="Times New Roman" w:hAnsi="Times New Roman" w:cs="Times New Roman"/>
          <w:sz w:val="20"/>
          <w:szCs w:val="20"/>
        </w:rPr>
        <w:t xml:space="preserve"> (Project)</w:t>
      </w:r>
      <w:r w:rsidR="007B7349" w:rsidRPr="00451DC3">
        <w:rPr>
          <w:rFonts w:ascii="Times New Roman" w:hAnsi="Times New Roman" w:cs="Times New Roman"/>
          <w:sz w:val="20"/>
          <w:szCs w:val="20"/>
        </w:rPr>
        <w:t>,</w:t>
      </w:r>
      <w:r w:rsidR="002A605B" w:rsidRPr="00451DC3">
        <w:rPr>
          <w:rFonts w:ascii="Times New Roman" w:hAnsi="Times New Roman" w:cs="Times New Roman"/>
          <w:sz w:val="20"/>
          <w:szCs w:val="20"/>
        </w:rPr>
        <w:t xml:space="preserve"> a </w:t>
      </w:r>
      <w:r w:rsidR="00130E8C" w:rsidRPr="00451DC3">
        <w:rPr>
          <w:rFonts w:ascii="Times New Roman" w:hAnsi="Times New Roman" w:cs="Times New Roman"/>
          <w:sz w:val="20"/>
          <w:szCs w:val="20"/>
        </w:rPr>
        <w:t xml:space="preserve">proposed </w:t>
      </w:r>
      <w:r w:rsidR="007B7349" w:rsidRPr="00451DC3">
        <w:rPr>
          <w:rFonts w:ascii="Times New Roman" w:hAnsi="Times New Roman" w:cs="Times New Roman"/>
          <w:sz w:val="20"/>
          <w:szCs w:val="20"/>
        </w:rPr>
        <w:t>2</w:t>
      </w:r>
      <w:r w:rsidR="0013375E">
        <w:rPr>
          <w:rFonts w:ascii="Times New Roman" w:hAnsi="Times New Roman" w:cs="Times New Roman"/>
          <w:sz w:val="20"/>
          <w:szCs w:val="20"/>
        </w:rPr>
        <w:t>5</w:t>
      </w:r>
      <w:r w:rsidR="007B7349" w:rsidRPr="00451DC3">
        <w:rPr>
          <w:rFonts w:ascii="Times New Roman" w:hAnsi="Times New Roman" w:cs="Times New Roman"/>
          <w:sz w:val="20"/>
          <w:szCs w:val="20"/>
        </w:rPr>
        <w:t>0</w:t>
      </w:r>
      <w:r w:rsidR="00130E8C" w:rsidRPr="00451D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megawatt (</w:t>
      </w:r>
      <w:r w:rsidR="00130E8C" w:rsidRPr="00451DC3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  <w:sz w:val="20"/>
          <w:szCs w:val="20"/>
        </w:rPr>
        <w:t>)</w:t>
      </w:r>
      <w:r w:rsidR="00130E8C" w:rsidRPr="00451DC3">
        <w:rPr>
          <w:rFonts w:ascii="Times New Roman" w:hAnsi="Times New Roman" w:cs="Times New Roman"/>
          <w:sz w:val="20"/>
          <w:szCs w:val="20"/>
        </w:rPr>
        <w:t xml:space="preserve"> solar powered </w:t>
      </w:r>
      <w:r w:rsidR="00991FA7" w:rsidRPr="00451DC3">
        <w:rPr>
          <w:rFonts w:ascii="Times New Roman" w:hAnsi="Times New Roman" w:cs="Times New Roman"/>
          <w:sz w:val="20"/>
          <w:szCs w:val="20"/>
        </w:rPr>
        <w:t>major electric generating facility</w:t>
      </w:r>
      <w:r w:rsidR="007B7349" w:rsidRPr="00451DC3">
        <w:rPr>
          <w:rFonts w:ascii="Times New Roman" w:hAnsi="Times New Roman" w:cs="Times New Roman"/>
          <w:sz w:val="20"/>
          <w:szCs w:val="20"/>
        </w:rPr>
        <w:t xml:space="preserve"> proposed</w:t>
      </w:r>
      <w:r w:rsidR="000120C0" w:rsidRPr="00451DC3">
        <w:rPr>
          <w:rFonts w:ascii="Times New Roman" w:hAnsi="Times New Roman" w:cs="Times New Roman"/>
          <w:sz w:val="20"/>
          <w:szCs w:val="20"/>
        </w:rPr>
        <w:t xml:space="preserve"> to be located in the Town of </w:t>
      </w:r>
      <w:r w:rsidR="0013375E">
        <w:rPr>
          <w:rFonts w:ascii="Times New Roman" w:hAnsi="Times New Roman" w:cs="Times New Roman"/>
          <w:sz w:val="20"/>
          <w:szCs w:val="20"/>
        </w:rPr>
        <w:t>Glen</w:t>
      </w:r>
      <w:r w:rsidR="000120C0" w:rsidRPr="00451DC3">
        <w:rPr>
          <w:rFonts w:ascii="Times New Roman" w:hAnsi="Times New Roman" w:cs="Times New Roman"/>
          <w:sz w:val="20"/>
          <w:szCs w:val="20"/>
        </w:rPr>
        <w:t xml:space="preserve">, </w:t>
      </w:r>
      <w:r w:rsidR="0013375E">
        <w:rPr>
          <w:rFonts w:ascii="Times New Roman" w:hAnsi="Times New Roman" w:cs="Times New Roman"/>
          <w:sz w:val="20"/>
          <w:szCs w:val="20"/>
        </w:rPr>
        <w:t>Montgomery</w:t>
      </w:r>
      <w:r w:rsidR="004E766B">
        <w:rPr>
          <w:rFonts w:ascii="Times New Roman" w:hAnsi="Times New Roman" w:cs="Times New Roman"/>
          <w:sz w:val="20"/>
          <w:szCs w:val="20"/>
        </w:rPr>
        <w:t xml:space="preserve"> County</w:t>
      </w:r>
      <w:r w:rsidR="00E814F9" w:rsidRPr="00451DC3">
        <w:rPr>
          <w:rStyle w:val="normaltextrun1"/>
          <w:rFonts w:ascii="Times New Roman" w:hAnsi="Times New Roman" w:cs="Times New Roman"/>
          <w:sz w:val="20"/>
          <w:szCs w:val="20"/>
        </w:rPr>
        <w:t>, New York</w:t>
      </w:r>
      <w:r w:rsidR="00725D9D" w:rsidRPr="00451DC3">
        <w:rPr>
          <w:rStyle w:val="normaltextrun1"/>
          <w:rFonts w:ascii="Times New Roman" w:hAnsi="Times New Roman" w:cs="Times New Roman"/>
          <w:sz w:val="20"/>
          <w:szCs w:val="20"/>
        </w:rPr>
        <w:t xml:space="preserve">. </w:t>
      </w:r>
      <w:r w:rsidR="00991FA7" w:rsidRPr="00451DC3">
        <w:rPr>
          <w:rFonts w:ascii="Times New Roman" w:hAnsi="Times New Roman" w:cs="Times New Roman"/>
          <w:sz w:val="20"/>
          <w:szCs w:val="20"/>
        </w:rPr>
        <w:t xml:space="preserve">This notice announces that </w:t>
      </w:r>
      <w:r w:rsidR="00FE6F16">
        <w:rPr>
          <w:rFonts w:ascii="Times New Roman" w:hAnsi="Times New Roman" w:cs="Times New Roman"/>
          <w:sz w:val="20"/>
          <w:szCs w:val="20"/>
        </w:rPr>
        <w:t>no sooner than 60 days from the date of publication of this notice</w:t>
      </w:r>
      <w:r w:rsidR="00451DC3" w:rsidRPr="00FE6F16">
        <w:rPr>
          <w:rFonts w:ascii="Times New Roman" w:hAnsi="Times New Roman" w:cs="Times New Roman"/>
          <w:sz w:val="20"/>
          <w:szCs w:val="20"/>
        </w:rPr>
        <w:t>,</w:t>
      </w:r>
      <w:r w:rsidR="00451DC3" w:rsidRPr="00451DC3">
        <w:rPr>
          <w:rFonts w:ascii="Times New Roman" w:hAnsi="Times New Roman" w:cs="Times New Roman"/>
          <w:sz w:val="20"/>
          <w:szCs w:val="20"/>
        </w:rPr>
        <w:t xml:space="preserve"> ConnectGen will file</w:t>
      </w:r>
      <w:r w:rsidR="00997BBF" w:rsidRPr="00451DC3">
        <w:rPr>
          <w:rFonts w:ascii="Times New Roman" w:hAnsi="Times New Roman" w:cs="Times New Roman"/>
          <w:sz w:val="20"/>
          <w:szCs w:val="20"/>
        </w:rPr>
        <w:t xml:space="preserve"> </w:t>
      </w:r>
      <w:r w:rsidR="00451DC3" w:rsidRPr="00451DC3">
        <w:rPr>
          <w:rFonts w:ascii="Times New Roman" w:hAnsi="Times New Roman" w:cs="Times New Roman"/>
          <w:sz w:val="20"/>
          <w:szCs w:val="20"/>
        </w:rPr>
        <w:t xml:space="preserve">an 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>Application with the Office of Renewable Energy Siting (</w:t>
      </w:r>
      <w:r w:rsidR="004E766B">
        <w:rPr>
          <w:rFonts w:ascii="Times New Roman" w:hAnsi="Times New Roman" w:cs="Times New Roman"/>
          <w:color w:val="000000"/>
          <w:sz w:val="20"/>
          <w:szCs w:val="20"/>
        </w:rPr>
        <w:t xml:space="preserve">ORES or 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the Office), pursuant to Section 94-c of the New York State Executive Law (94-c Process), seeking a </w:t>
      </w:r>
      <w:r w:rsidR="004E766B">
        <w:rPr>
          <w:rFonts w:ascii="Times New Roman" w:hAnsi="Times New Roman" w:cs="Times New Roman"/>
          <w:color w:val="000000"/>
          <w:sz w:val="20"/>
          <w:szCs w:val="20"/>
        </w:rPr>
        <w:t xml:space="preserve">Siting 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Permit from the Office authorizing the construction and operation of the Project. </w:t>
      </w:r>
      <w:r w:rsidR="000F6F1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94-c </w:t>
      </w:r>
      <w:r w:rsidR="000F6F15">
        <w:rPr>
          <w:rFonts w:ascii="Times New Roman" w:hAnsi="Times New Roman" w:cs="Times New Roman"/>
          <w:color w:val="000000"/>
          <w:sz w:val="20"/>
          <w:szCs w:val="20"/>
        </w:rPr>
        <w:t xml:space="preserve">Process 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has been implemented by rules enacted by the </w:t>
      </w:r>
      <w:r w:rsidR="00B15792">
        <w:rPr>
          <w:rFonts w:ascii="Times New Roman" w:hAnsi="Times New Roman" w:cs="Times New Roman"/>
          <w:color w:val="000000"/>
          <w:sz w:val="20"/>
          <w:szCs w:val="20"/>
        </w:rPr>
        <w:t>ORES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and establishes a review process with uniform standards and conditions for all 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 xml:space="preserve">renewable energy </w:t>
      </w:r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>projects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 xml:space="preserve">. The uniform standards and conditions are </w:t>
      </w:r>
      <w:r w:rsidR="004E766B">
        <w:rPr>
          <w:rFonts w:ascii="Times New Roman" w:hAnsi="Times New Roman" w:cs="Times New Roman"/>
          <w:color w:val="000000"/>
          <w:sz w:val="20"/>
          <w:szCs w:val="20"/>
        </w:rPr>
        <w:t xml:space="preserve">available at 19 NYCRR 900.6 and </w:t>
      </w:r>
      <w:hyperlink r:id="rId9" w:history="1">
        <w:r w:rsidR="004E766B" w:rsidRPr="00C5376F">
          <w:rPr>
            <w:rStyle w:val="Hyperlink"/>
            <w:rFonts w:ascii="Times New Roman" w:hAnsi="Times New Roman" w:cs="Times New Roman"/>
            <w:sz w:val="20"/>
            <w:szCs w:val="20"/>
          </w:rPr>
          <w:t>www.ores.ny.gov/regulations</w:t>
        </w:r>
      </w:hyperlink>
      <w:r w:rsidR="00451DC3" w:rsidRPr="00451D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09EE374" w14:textId="7AEE3F67" w:rsidR="00451DC3" w:rsidRPr="00451DC3" w:rsidRDefault="00451DC3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D6CDD" w14:textId="752CAB01" w:rsidR="00451DC3" w:rsidRPr="00451DC3" w:rsidRDefault="000F6F15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3963">
        <w:rPr>
          <w:rFonts w:ascii="Times New Roman" w:hAnsi="Times New Roman" w:cs="Times New Roman"/>
          <w:sz w:val="20"/>
          <w:szCs w:val="20"/>
        </w:rPr>
        <w:t xml:space="preserve">The </w:t>
      </w:r>
      <w:r w:rsidR="00BD73C5">
        <w:rPr>
          <w:rFonts w:ascii="Times New Roman" w:hAnsi="Times New Roman" w:cs="Times New Roman"/>
          <w:sz w:val="20"/>
          <w:szCs w:val="20"/>
        </w:rPr>
        <w:t>Project</w:t>
      </w:r>
      <w:r w:rsidRPr="00243963">
        <w:rPr>
          <w:rFonts w:ascii="Times New Roman" w:hAnsi="Times New Roman" w:cs="Times New Roman"/>
          <w:sz w:val="20"/>
          <w:szCs w:val="20"/>
        </w:rPr>
        <w:t xml:space="preserve"> will be constructed </w:t>
      </w:r>
      <w:r w:rsidR="0017348A" w:rsidRPr="00EC7543">
        <w:rPr>
          <w:rFonts w:ascii="Times New Roman" w:hAnsi="Times New Roman" w:cs="Times New Roman"/>
          <w:sz w:val="20"/>
          <w:szCs w:val="20"/>
        </w:rPr>
        <w:t>w</w:t>
      </w:r>
      <w:r w:rsidR="0017348A" w:rsidRPr="00243963">
        <w:rPr>
          <w:rFonts w:ascii="Times New Roman" w:hAnsi="Times New Roman" w:cs="Times New Roman"/>
          <w:sz w:val="20"/>
          <w:szCs w:val="20"/>
        </w:rPr>
        <w:t xml:space="preserve">holly </w:t>
      </w:r>
      <w:r w:rsidRPr="00243963">
        <w:rPr>
          <w:rFonts w:ascii="Times New Roman" w:hAnsi="Times New Roman" w:cs="Times New Roman"/>
          <w:sz w:val="20"/>
          <w:szCs w:val="20"/>
        </w:rPr>
        <w:t xml:space="preserve">in the </w:t>
      </w:r>
      <w:r w:rsidRPr="00B132EF">
        <w:rPr>
          <w:rFonts w:ascii="Times New Roman" w:hAnsi="Times New Roman" w:cs="Times New Roman"/>
          <w:sz w:val="20"/>
          <w:szCs w:val="20"/>
        </w:rPr>
        <w:t xml:space="preserve">Town of </w:t>
      </w:r>
      <w:r w:rsidR="0013375E" w:rsidRPr="00B132EF">
        <w:rPr>
          <w:rFonts w:ascii="Times New Roman" w:hAnsi="Times New Roman" w:cs="Times New Roman"/>
          <w:sz w:val="20"/>
          <w:szCs w:val="20"/>
        </w:rPr>
        <w:t>Glen</w:t>
      </w:r>
      <w:r w:rsidRPr="00243963">
        <w:rPr>
          <w:rFonts w:ascii="Times New Roman" w:hAnsi="Times New Roman" w:cs="Times New Roman"/>
          <w:sz w:val="20"/>
          <w:szCs w:val="20"/>
        </w:rPr>
        <w:t>. It will</w:t>
      </w:r>
      <w:r>
        <w:rPr>
          <w:rFonts w:ascii="Times New Roman" w:hAnsi="Times New Roman" w:cs="Times New Roman"/>
          <w:sz w:val="20"/>
          <w:szCs w:val="20"/>
        </w:rPr>
        <w:t xml:space="preserve"> consist of </w:t>
      </w:r>
      <w:r w:rsidRPr="000F44A5">
        <w:rPr>
          <w:rFonts w:ascii="Times New Roman" w:hAnsi="Times New Roman" w:cs="Times New Roman"/>
          <w:sz w:val="20"/>
          <w:szCs w:val="20"/>
        </w:rPr>
        <w:t xml:space="preserve">rows of photovoltaic panels, </w:t>
      </w:r>
      <w:r w:rsidRPr="002545CB">
        <w:rPr>
          <w:rFonts w:ascii="Times New Roman" w:hAnsi="Times New Roman" w:cs="Times New Roman"/>
          <w:sz w:val="20"/>
          <w:szCs w:val="20"/>
        </w:rPr>
        <w:t>approximately 1</w:t>
      </w:r>
      <w:r w:rsidR="00B74838" w:rsidRPr="002545CB">
        <w:rPr>
          <w:rFonts w:ascii="Times New Roman" w:hAnsi="Times New Roman" w:cs="Times New Roman"/>
          <w:sz w:val="20"/>
          <w:szCs w:val="20"/>
        </w:rPr>
        <w:t>3</w:t>
      </w:r>
      <w:r w:rsidRPr="002545CB">
        <w:rPr>
          <w:rFonts w:ascii="Times New Roman" w:hAnsi="Times New Roman" w:cs="Times New Roman"/>
          <w:sz w:val="20"/>
          <w:szCs w:val="20"/>
        </w:rPr>
        <w:t xml:space="preserve"> feet in height</w:t>
      </w:r>
      <w:r w:rsidRPr="000F44A5">
        <w:rPr>
          <w:rFonts w:ascii="Times New Roman" w:hAnsi="Times New Roman" w:cs="Times New Roman"/>
          <w:sz w:val="20"/>
          <w:szCs w:val="20"/>
        </w:rPr>
        <w:t xml:space="preserve"> and arranged in discrete subarrays dispersed throughout the </w:t>
      </w:r>
      <w:r w:rsidR="002545CB">
        <w:rPr>
          <w:rFonts w:ascii="Times New Roman" w:hAnsi="Times New Roman" w:cs="Times New Roman"/>
          <w:sz w:val="20"/>
          <w:szCs w:val="20"/>
        </w:rPr>
        <w:t>facility site</w:t>
      </w:r>
      <w:r w:rsidRPr="000F44A5">
        <w:rPr>
          <w:rFonts w:ascii="Times New Roman" w:hAnsi="Times New Roman" w:cs="Times New Roman"/>
          <w:sz w:val="20"/>
          <w:szCs w:val="20"/>
        </w:rPr>
        <w:t xml:space="preserve">, as well as associated electrical collection lines, inverters, </w:t>
      </w:r>
      <w:r>
        <w:rPr>
          <w:rFonts w:ascii="Times New Roman" w:hAnsi="Times New Roman" w:cs="Times New Roman"/>
          <w:sz w:val="20"/>
          <w:szCs w:val="20"/>
        </w:rPr>
        <w:t xml:space="preserve">transformers, </w:t>
      </w:r>
      <w:r w:rsidRPr="000F44A5">
        <w:rPr>
          <w:rFonts w:ascii="Times New Roman" w:hAnsi="Times New Roman" w:cs="Times New Roman"/>
          <w:sz w:val="20"/>
          <w:szCs w:val="20"/>
        </w:rPr>
        <w:t>fencing, access roads</w:t>
      </w:r>
      <w:r>
        <w:rPr>
          <w:rFonts w:ascii="Times New Roman" w:hAnsi="Times New Roman" w:cs="Times New Roman"/>
          <w:sz w:val="20"/>
          <w:szCs w:val="20"/>
        </w:rPr>
        <w:t xml:space="preserve">, temporary construction laydown yards, </w:t>
      </w:r>
      <w:r w:rsidR="00CA10EF">
        <w:rPr>
          <w:rFonts w:ascii="Times New Roman" w:hAnsi="Times New Roman" w:cs="Times New Roman"/>
          <w:sz w:val="20"/>
          <w:szCs w:val="20"/>
        </w:rPr>
        <w:t xml:space="preserve">visual mitigation buffers, </w:t>
      </w:r>
      <w:r>
        <w:rPr>
          <w:rFonts w:ascii="Times New Roman" w:hAnsi="Times New Roman" w:cs="Times New Roman"/>
          <w:sz w:val="20"/>
          <w:szCs w:val="20"/>
        </w:rPr>
        <w:t xml:space="preserve">and an operation and maintenance building. </w:t>
      </w:r>
      <w:r w:rsidRPr="00BD73C5">
        <w:rPr>
          <w:rFonts w:ascii="Times New Roman" w:hAnsi="Times New Roman" w:cs="Times New Roman"/>
          <w:sz w:val="20"/>
          <w:szCs w:val="20"/>
        </w:rPr>
        <w:t xml:space="preserve">The medium voltage collection system will aggregate the 34.5 kilovolt (kV) output from the co-located inverters and transformers and deliver it to a new collection substation </w:t>
      </w:r>
      <w:r w:rsidR="00F10B46">
        <w:rPr>
          <w:rFonts w:ascii="Times New Roman" w:hAnsi="Times New Roman" w:cs="Times New Roman"/>
          <w:sz w:val="20"/>
          <w:szCs w:val="20"/>
        </w:rPr>
        <w:t xml:space="preserve">and </w:t>
      </w:r>
      <w:r w:rsidR="00B11263">
        <w:rPr>
          <w:rFonts w:ascii="Times New Roman" w:hAnsi="Times New Roman" w:cs="Times New Roman"/>
          <w:sz w:val="20"/>
          <w:szCs w:val="20"/>
        </w:rPr>
        <w:t xml:space="preserve">switching station </w:t>
      </w:r>
      <w:r w:rsidR="00407744">
        <w:rPr>
          <w:rFonts w:ascii="Times New Roman" w:hAnsi="Times New Roman" w:cs="Times New Roman"/>
          <w:sz w:val="20"/>
          <w:szCs w:val="20"/>
        </w:rPr>
        <w:t xml:space="preserve">at the point of interconnection </w:t>
      </w:r>
      <w:r w:rsidRPr="00BD73C5">
        <w:rPr>
          <w:rFonts w:ascii="Times New Roman" w:hAnsi="Times New Roman" w:cs="Times New Roman"/>
          <w:sz w:val="20"/>
          <w:szCs w:val="20"/>
        </w:rPr>
        <w:t xml:space="preserve">located immediately </w:t>
      </w:r>
      <w:r w:rsidR="006B4222">
        <w:rPr>
          <w:rFonts w:ascii="Times New Roman" w:hAnsi="Times New Roman" w:cs="Times New Roman"/>
          <w:sz w:val="20"/>
          <w:szCs w:val="20"/>
        </w:rPr>
        <w:t xml:space="preserve">north of </w:t>
      </w:r>
      <w:r w:rsidR="00331473" w:rsidRPr="00331473">
        <w:rPr>
          <w:rFonts w:ascii="Times New Roman" w:hAnsi="Times New Roman" w:cs="Times New Roman"/>
          <w:sz w:val="20"/>
          <w:szCs w:val="20"/>
        </w:rPr>
        <w:t>National Grid’s existing Marcy to New Scotland 345 kV transmission line</w:t>
      </w:r>
      <w:r w:rsidR="0008402F">
        <w:rPr>
          <w:rFonts w:ascii="Times New Roman" w:hAnsi="Times New Roman" w:cs="Times New Roman"/>
          <w:sz w:val="20"/>
          <w:szCs w:val="20"/>
        </w:rPr>
        <w:t>, where it intersects Ingersoll Road</w:t>
      </w:r>
      <w:r w:rsidRPr="002439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186EAD" w14:textId="77777777" w:rsidR="00451DC3" w:rsidRPr="00451DC3" w:rsidRDefault="00451DC3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C7B05C" w14:textId="73AB7D17" w:rsidR="00451DC3" w:rsidRPr="00451DC3" w:rsidRDefault="00451DC3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BD73C5">
        <w:rPr>
          <w:rFonts w:ascii="Times New Roman" w:hAnsi="Times New Roman" w:cs="Times New Roman"/>
          <w:color w:val="000000"/>
          <w:sz w:val="20"/>
          <w:szCs w:val="20"/>
        </w:rPr>
        <w:t>Project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is a zero-emission solar energy facility that will assist the State in meeting the goals of the Climate Leadership and Protection Act and State Energy Plan, which includes obtaining 70% of energy generation from renewable sources by 2030 and significantly reducing greenhouse gas emissions. Other positive impacts of the </w:t>
      </w:r>
      <w:r w:rsidR="00BD73C5">
        <w:rPr>
          <w:rFonts w:ascii="Times New Roman" w:hAnsi="Times New Roman" w:cs="Times New Roman"/>
          <w:color w:val="000000"/>
          <w:sz w:val="20"/>
          <w:szCs w:val="20"/>
        </w:rPr>
        <w:t>Project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include diversification of energy supplies, new employment opportunities (both temporary construction employment and full-time jobs), and increased revenues to the Town of </w:t>
      </w:r>
      <w:r w:rsidR="0013375E">
        <w:rPr>
          <w:rFonts w:ascii="Times New Roman" w:hAnsi="Times New Roman" w:cs="Times New Roman"/>
          <w:color w:val="000000"/>
          <w:sz w:val="20"/>
          <w:szCs w:val="20"/>
        </w:rPr>
        <w:t>Glen</w:t>
      </w:r>
      <w:r w:rsidR="003D7FE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3375E">
        <w:rPr>
          <w:rFonts w:ascii="Times New Roman" w:hAnsi="Times New Roman" w:cs="Times New Roman"/>
          <w:color w:val="000000"/>
          <w:sz w:val="20"/>
          <w:szCs w:val="20"/>
        </w:rPr>
        <w:t>Montgomery</w:t>
      </w:r>
      <w:r w:rsidR="00B748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 xml:space="preserve">County, </w:t>
      </w:r>
      <w:r w:rsidR="00B74838">
        <w:rPr>
          <w:rFonts w:ascii="Times New Roman" w:hAnsi="Times New Roman" w:cs="Times New Roman"/>
          <w:color w:val="000000"/>
          <w:sz w:val="20"/>
          <w:szCs w:val="20"/>
        </w:rPr>
        <w:t>local s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chool </w:t>
      </w:r>
      <w:r w:rsidR="00B7483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>istrict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E49A0">
        <w:rPr>
          <w:rFonts w:ascii="Times New Roman" w:hAnsi="Times New Roman" w:cs="Times New Roman"/>
          <w:color w:val="000000"/>
          <w:sz w:val="20"/>
          <w:szCs w:val="20"/>
        </w:rPr>
        <w:t xml:space="preserve"> and the local hospitality industry,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payments to 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 xml:space="preserve">participating landowners, 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and purchase of local supplies </w:t>
      </w:r>
      <w:r w:rsidRPr="00FB15AE">
        <w:rPr>
          <w:rFonts w:ascii="Times New Roman" w:hAnsi="Times New Roman" w:cs="Times New Roman"/>
          <w:color w:val="000000"/>
          <w:sz w:val="20"/>
          <w:szCs w:val="20"/>
        </w:rPr>
        <w:t xml:space="preserve">and goods. In addition, </w:t>
      </w:r>
      <w:r w:rsidR="003D7FE0" w:rsidRPr="00FB15AE">
        <w:rPr>
          <w:rFonts w:ascii="Times New Roman" w:hAnsi="Times New Roman" w:cs="Times New Roman"/>
          <w:color w:val="000000"/>
          <w:sz w:val="20"/>
          <w:szCs w:val="20"/>
        </w:rPr>
        <w:t>ConnectGen</w:t>
      </w:r>
      <w:r w:rsidRPr="00FB15AE">
        <w:rPr>
          <w:rFonts w:ascii="Times New Roman" w:hAnsi="Times New Roman" w:cs="Times New Roman"/>
          <w:color w:val="000000"/>
          <w:sz w:val="20"/>
          <w:szCs w:val="20"/>
        </w:rPr>
        <w:t xml:space="preserve"> has attempted to minimize impacts associated with the </w:t>
      </w:r>
      <w:r w:rsidR="003D7FE0" w:rsidRPr="00FB15AE">
        <w:rPr>
          <w:rFonts w:ascii="Times New Roman" w:hAnsi="Times New Roman" w:cs="Times New Roman"/>
          <w:color w:val="000000"/>
          <w:sz w:val="20"/>
          <w:szCs w:val="20"/>
        </w:rPr>
        <w:t>Project</w:t>
      </w:r>
      <w:r w:rsidR="00CA10EF" w:rsidRPr="00FB15AE">
        <w:rPr>
          <w:rFonts w:ascii="Times New Roman" w:hAnsi="Times New Roman" w:cs="Times New Roman"/>
          <w:color w:val="000000"/>
          <w:sz w:val="20"/>
          <w:szCs w:val="20"/>
        </w:rPr>
        <w:t>, for example,</w:t>
      </w:r>
      <w:r w:rsidR="003D7FE0" w:rsidRPr="00FB15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73C5">
        <w:rPr>
          <w:rFonts w:ascii="Times New Roman" w:hAnsi="Times New Roman" w:cs="Times New Roman"/>
          <w:color w:val="000000"/>
          <w:sz w:val="20"/>
          <w:szCs w:val="20"/>
        </w:rPr>
        <w:t>by limiting the disturbance to forested lands and wetlands to the maximum extent practicable</w:t>
      </w:r>
      <w:r w:rsidRPr="00FB15A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3D7FE0" w:rsidRPr="00FB15AE">
        <w:rPr>
          <w:rFonts w:ascii="Times New Roman" w:hAnsi="Times New Roman" w:cs="Times New Roman"/>
          <w:color w:val="000000"/>
          <w:sz w:val="20"/>
          <w:szCs w:val="20"/>
        </w:rPr>
        <w:t>ConnectGen will</w:t>
      </w:r>
      <w:r w:rsidR="003D7FE0">
        <w:rPr>
          <w:rFonts w:ascii="Times New Roman" w:hAnsi="Times New Roman" w:cs="Times New Roman"/>
          <w:color w:val="000000"/>
          <w:sz w:val="20"/>
          <w:szCs w:val="20"/>
        </w:rPr>
        <w:t xml:space="preserve"> submit 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an Application that includes extensive studies evaluating the potential impacts associated with the </w:t>
      </w:r>
      <w:r w:rsidR="003D7FE0">
        <w:rPr>
          <w:rFonts w:ascii="Times New Roman" w:hAnsi="Times New Roman" w:cs="Times New Roman"/>
          <w:color w:val="000000"/>
          <w:sz w:val="20"/>
          <w:szCs w:val="20"/>
        </w:rPr>
        <w:t>Project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and identifie</w:t>
      </w:r>
      <w:r w:rsidR="007423A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methods which have been agreed to be implemented to avoid, minimize</w:t>
      </w:r>
      <w:r w:rsidR="007423A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and mitigate potential impacts.</w:t>
      </w:r>
      <w:r w:rsidR="00CA10EF">
        <w:rPr>
          <w:rFonts w:ascii="Times New Roman" w:hAnsi="Times New Roman" w:cs="Times New Roman"/>
          <w:color w:val="000000"/>
          <w:sz w:val="20"/>
          <w:szCs w:val="20"/>
        </w:rPr>
        <w:t xml:space="preserve"> No sooner than three days before the Application is filed, an additional notice will be published announcing the anticipated filing of the Application. 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This notice is being provided in accordance with 19 NYCRR </w:t>
      </w:r>
      <w:r w:rsidRPr="000F6F15">
        <w:rPr>
          <w:rFonts w:ascii="Times New Roman" w:hAnsi="Times New Roman" w:cs="Times New Roman"/>
          <w:color w:val="000000"/>
          <w:sz w:val="20"/>
          <w:szCs w:val="20"/>
        </w:rPr>
        <w:t>900-1.</w:t>
      </w:r>
      <w:r w:rsidR="000F6F15" w:rsidRPr="000F6F1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F6F1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F6F15" w:rsidRPr="000F6F1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0F6F1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0F6F15">
        <w:rPr>
          <w:rFonts w:ascii="Times New Roman" w:hAnsi="Times New Roman" w:cs="Times New Roman"/>
          <w:color w:val="000000"/>
          <w:sz w:val="20"/>
          <w:szCs w:val="20"/>
        </w:rPr>
        <w:t>is being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published at least </w:t>
      </w:r>
      <w:r w:rsidR="000F6F15">
        <w:rPr>
          <w:rFonts w:ascii="Times New Roman" w:hAnsi="Times New Roman" w:cs="Times New Roman"/>
          <w:color w:val="000000"/>
          <w:sz w:val="20"/>
          <w:szCs w:val="20"/>
        </w:rPr>
        <w:t>60</w:t>
      </w:r>
      <w:r w:rsidRPr="00451DC3">
        <w:rPr>
          <w:rFonts w:ascii="Times New Roman" w:hAnsi="Times New Roman" w:cs="Times New Roman"/>
          <w:color w:val="000000"/>
          <w:sz w:val="20"/>
          <w:szCs w:val="20"/>
        </w:rPr>
        <w:t xml:space="preserve"> days prior to the filing of the Application. </w:t>
      </w:r>
    </w:p>
    <w:p w14:paraId="6C99F293" w14:textId="77777777" w:rsidR="00451DC3" w:rsidRPr="00451DC3" w:rsidRDefault="00451DC3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2A12997F" w14:textId="4CB7EC15" w:rsidR="00116FE1" w:rsidRPr="00725D9D" w:rsidRDefault="000F6F15" w:rsidP="00116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Pursuant to 19 NYCRR 900-5, ConnectGen</w:t>
      </w:r>
      <w:r w:rsidR="00725D9D" w:rsidRPr="00451D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 w:rsidR="00CA10EF">
        <w:rPr>
          <w:rFonts w:ascii="Times New Roman" w:hAnsi="Times New Roman" w:cs="Times New Roman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5D9D" w:rsidRPr="00F96800">
        <w:rPr>
          <w:rFonts w:ascii="Times New Roman" w:hAnsi="Times New Roman" w:cs="Times New Roman"/>
          <w:sz w:val="20"/>
          <w:szCs w:val="20"/>
        </w:rPr>
        <w:t xml:space="preserve">submit with the </w:t>
      </w:r>
      <w:r w:rsidR="003B744D" w:rsidRPr="00F96800">
        <w:rPr>
          <w:rFonts w:ascii="Times New Roman" w:hAnsi="Times New Roman" w:cs="Times New Roman"/>
          <w:sz w:val="20"/>
          <w:szCs w:val="20"/>
        </w:rPr>
        <w:t>A</w:t>
      </w:r>
      <w:r w:rsidR="00725D9D" w:rsidRPr="00F96800">
        <w:rPr>
          <w:rFonts w:ascii="Times New Roman" w:hAnsi="Times New Roman" w:cs="Times New Roman"/>
          <w:sz w:val="20"/>
          <w:szCs w:val="20"/>
        </w:rPr>
        <w:t>pplication $1,000 dollars for each MW of capacity for local agencies and potential community intervenors</w:t>
      </w:r>
      <w:r w:rsidR="00130E8C" w:rsidRPr="00F96800">
        <w:rPr>
          <w:rFonts w:ascii="Times New Roman" w:hAnsi="Times New Roman" w:cs="Times New Roman"/>
          <w:sz w:val="20"/>
          <w:szCs w:val="20"/>
        </w:rPr>
        <w:t>, which for this project totals $</w:t>
      </w:r>
      <w:r w:rsidR="000120C0" w:rsidRPr="00F96800">
        <w:rPr>
          <w:rFonts w:ascii="Times New Roman" w:hAnsi="Times New Roman" w:cs="Times New Roman"/>
          <w:sz w:val="20"/>
          <w:szCs w:val="20"/>
        </w:rPr>
        <w:t>2</w:t>
      </w:r>
      <w:r w:rsidR="0013375E" w:rsidRPr="00F96800">
        <w:rPr>
          <w:rFonts w:ascii="Times New Roman" w:hAnsi="Times New Roman" w:cs="Times New Roman"/>
          <w:sz w:val="20"/>
          <w:szCs w:val="20"/>
        </w:rPr>
        <w:t>5</w:t>
      </w:r>
      <w:r w:rsidR="00997BBF" w:rsidRPr="00F96800">
        <w:rPr>
          <w:rFonts w:ascii="Times New Roman" w:hAnsi="Times New Roman" w:cs="Times New Roman"/>
          <w:sz w:val="20"/>
          <w:szCs w:val="20"/>
        </w:rPr>
        <w:t>0,000</w:t>
      </w:r>
      <w:r w:rsidR="00725D9D" w:rsidRPr="00F96800">
        <w:rPr>
          <w:rFonts w:ascii="Times New Roman" w:hAnsi="Times New Roman" w:cs="Times New Roman"/>
          <w:sz w:val="20"/>
          <w:szCs w:val="20"/>
        </w:rPr>
        <w:t xml:space="preserve">. </w:t>
      </w:r>
      <w:r w:rsidR="00725D9D" w:rsidRPr="00F96800">
        <w:rPr>
          <w:rStyle w:val="fontstyle01"/>
          <w:rFonts w:ascii="Times New Roman" w:hAnsi="Times New Roman" w:cs="Times New Roman"/>
          <w:sz w:val="20"/>
          <w:szCs w:val="20"/>
        </w:rPr>
        <w:t>Any local</w:t>
      </w:r>
      <w:r w:rsidR="00725D9D" w:rsidRPr="00451DC3">
        <w:rPr>
          <w:rStyle w:val="fontstyle01"/>
          <w:rFonts w:ascii="Times New Roman" w:hAnsi="Times New Roman" w:cs="Times New Roman"/>
          <w:sz w:val="20"/>
          <w:szCs w:val="20"/>
        </w:rPr>
        <w:t xml:space="preserve"> agency or potential community intervenor can submit a request to the Office for funding within thirty (30) days of the date of </w:t>
      </w:r>
      <w:r w:rsidR="000120C0" w:rsidRPr="00451DC3">
        <w:rPr>
          <w:rStyle w:val="fontstyle01"/>
          <w:rFonts w:ascii="Times New Roman" w:hAnsi="Times New Roman" w:cs="Times New Roman"/>
          <w:sz w:val="20"/>
          <w:szCs w:val="20"/>
        </w:rPr>
        <w:t xml:space="preserve">the </w:t>
      </w:r>
      <w:r w:rsidR="00725D9D" w:rsidRPr="00451DC3">
        <w:rPr>
          <w:rStyle w:val="fontstyle01"/>
          <w:rFonts w:ascii="Times New Roman" w:hAnsi="Times New Roman" w:cs="Times New Roman"/>
          <w:sz w:val="20"/>
          <w:szCs w:val="20"/>
        </w:rPr>
        <w:t>application filing.</w:t>
      </w:r>
      <w:r w:rsidR="00427498" w:rsidRPr="00451DC3">
        <w:rPr>
          <w:rStyle w:val="fontstyle01"/>
          <w:rFonts w:ascii="Times New Roman" w:hAnsi="Times New Roman" w:cs="Times New Roman"/>
          <w:sz w:val="20"/>
          <w:szCs w:val="20"/>
        </w:rPr>
        <w:t xml:space="preserve"> 75% of the local agency account funds shall be reserved for local agencies.</w:t>
      </w:r>
      <w:r w:rsidR="00CA10E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427498">
        <w:rPr>
          <w:rStyle w:val="fontstyle01"/>
          <w:rFonts w:ascii="Times New Roman" w:hAnsi="Times New Roman" w:cs="Times New Roman"/>
          <w:sz w:val="20"/>
          <w:szCs w:val="20"/>
        </w:rPr>
        <w:t xml:space="preserve">Intervenor requests </w:t>
      </w:r>
      <w:r w:rsidR="003B744D">
        <w:rPr>
          <w:rStyle w:val="fontstyle01"/>
          <w:rFonts w:ascii="Times New Roman" w:hAnsi="Times New Roman" w:cs="Times New Roman"/>
          <w:sz w:val="20"/>
          <w:szCs w:val="20"/>
        </w:rPr>
        <w:t xml:space="preserve">will </w:t>
      </w:r>
      <w:r w:rsidR="00427498">
        <w:rPr>
          <w:rStyle w:val="fontstyle01"/>
          <w:rFonts w:ascii="Times New Roman" w:hAnsi="Times New Roman" w:cs="Times New Roman"/>
          <w:sz w:val="20"/>
          <w:szCs w:val="20"/>
        </w:rPr>
        <w:t>be made to the Office of Renewable Energy Siting, Attention: Request for Local Agency Account Funding, 99 Washington Avenue, Albany, NY 12231-0001.</w:t>
      </w:r>
    </w:p>
    <w:p w14:paraId="17E7F298" w14:textId="77777777" w:rsidR="00116FE1" w:rsidRPr="00116FE1" w:rsidRDefault="00116FE1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C4E90" w14:textId="36DCF9A5" w:rsidR="003D7FE0" w:rsidRDefault="00CA10EF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1DC3">
        <w:rPr>
          <w:rStyle w:val="fontstyle01"/>
          <w:rFonts w:ascii="Times New Roman" w:hAnsi="Times New Roman" w:cs="Times New Roman"/>
          <w:sz w:val="20"/>
          <w:szCs w:val="20"/>
        </w:rPr>
        <w:t xml:space="preserve">Further details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regarding the Project and updates on the Application </w:t>
      </w:r>
      <w:r w:rsidRPr="00451DC3">
        <w:rPr>
          <w:rStyle w:val="fontstyle01"/>
          <w:rFonts w:ascii="Times New Roman" w:hAnsi="Times New Roman" w:cs="Times New Roman"/>
          <w:sz w:val="20"/>
          <w:szCs w:val="20"/>
        </w:rPr>
        <w:t xml:space="preserve">will be provided on </w:t>
      </w:r>
      <w:hyperlink r:id="rId10" w:history="1">
        <w:r w:rsidR="00776C3A" w:rsidRPr="00334D46">
          <w:rPr>
            <w:rStyle w:val="Hyperlink"/>
            <w:rFonts w:ascii="Times New Roman" w:hAnsi="Times New Roman" w:cs="Times New Roman"/>
            <w:sz w:val="20"/>
            <w:szCs w:val="20"/>
          </w:rPr>
          <w:t>https://www.millpointsolari.com/</w:t>
        </w:r>
      </w:hyperlink>
      <w:r w:rsidR="0013375E" w:rsidRPr="00776C3A">
        <w:rPr>
          <w:rFonts w:ascii="Times New Roman" w:hAnsi="Times New Roman" w:cs="Times New Roman"/>
          <w:sz w:val="20"/>
          <w:szCs w:val="20"/>
        </w:rPr>
        <w:t>.</w:t>
      </w:r>
      <w:r w:rsidR="0013375E">
        <w:t xml:space="preserve"> </w:t>
      </w:r>
      <w:r w:rsidR="009F4FF6">
        <w:rPr>
          <w:rFonts w:ascii="Times New Roman" w:hAnsi="Times New Roman" w:cs="Times New Roman"/>
          <w:sz w:val="20"/>
          <w:szCs w:val="20"/>
        </w:rPr>
        <w:t xml:space="preserve">To get in touch with a member of the </w:t>
      </w:r>
      <w:r w:rsidR="002545CB">
        <w:rPr>
          <w:rFonts w:ascii="Times New Roman" w:hAnsi="Times New Roman" w:cs="Times New Roman"/>
          <w:sz w:val="20"/>
          <w:szCs w:val="20"/>
        </w:rPr>
        <w:t>P</w:t>
      </w:r>
      <w:r w:rsidR="009F4FF6">
        <w:rPr>
          <w:rFonts w:ascii="Times New Roman" w:hAnsi="Times New Roman" w:cs="Times New Roman"/>
          <w:sz w:val="20"/>
          <w:szCs w:val="20"/>
        </w:rPr>
        <w:t>roject team, c</w:t>
      </w:r>
      <w:r w:rsidR="00116FE1" w:rsidRPr="00116FE1">
        <w:rPr>
          <w:rFonts w:ascii="Times New Roman" w:hAnsi="Times New Roman" w:cs="Times New Roman"/>
          <w:sz w:val="20"/>
          <w:szCs w:val="20"/>
        </w:rPr>
        <w:t>ontact us at</w:t>
      </w:r>
      <w:r w:rsidR="003D7FE0">
        <w:rPr>
          <w:rFonts w:ascii="Times New Roman" w:hAnsi="Times New Roman" w:cs="Times New Roman"/>
          <w:sz w:val="20"/>
          <w:szCs w:val="20"/>
        </w:rPr>
        <w:t>:</w:t>
      </w:r>
    </w:p>
    <w:p w14:paraId="65ECFBD7" w14:textId="77777777" w:rsidR="003D7FE0" w:rsidRDefault="003D7FE0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EDC03" w14:textId="6EC0DACD" w:rsidR="003D7FE0" w:rsidRPr="003D7FE0" w:rsidRDefault="003D7FE0" w:rsidP="003D7FE0">
      <w:pPr>
        <w:pStyle w:val="paragraph"/>
        <w:ind w:left="360"/>
        <w:jc w:val="both"/>
        <w:textAlignment w:val="baseline"/>
        <w:rPr>
          <w:color w:val="000000" w:themeColor="text1"/>
          <w:sz w:val="20"/>
          <w:szCs w:val="20"/>
        </w:rPr>
      </w:pPr>
      <w:r w:rsidRPr="00215B21">
        <w:rPr>
          <w:color w:val="000000" w:themeColor="text1"/>
          <w:sz w:val="20"/>
          <w:szCs w:val="20"/>
        </w:rPr>
        <w:t xml:space="preserve">ConnectGen </w:t>
      </w:r>
      <w:r w:rsidR="0013375E">
        <w:rPr>
          <w:color w:val="000000" w:themeColor="text1"/>
          <w:sz w:val="20"/>
          <w:szCs w:val="20"/>
        </w:rPr>
        <w:t>Montgomery</w:t>
      </w:r>
      <w:r w:rsidR="00215B21">
        <w:rPr>
          <w:color w:val="000000" w:themeColor="text1"/>
          <w:sz w:val="20"/>
          <w:szCs w:val="20"/>
        </w:rPr>
        <w:t xml:space="preserve"> County </w:t>
      </w:r>
      <w:r w:rsidRPr="00215B21">
        <w:rPr>
          <w:color w:val="000000" w:themeColor="text1"/>
          <w:sz w:val="20"/>
          <w:szCs w:val="20"/>
        </w:rPr>
        <w:t>LLC</w:t>
      </w:r>
      <w:r w:rsidRPr="003D7FE0">
        <w:rPr>
          <w:color w:val="000000" w:themeColor="text1"/>
          <w:sz w:val="20"/>
          <w:szCs w:val="20"/>
        </w:rPr>
        <w:t> </w:t>
      </w:r>
    </w:p>
    <w:p w14:paraId="630B01B4" w14:textId="1D77C4B3" w:rsidR="003D7FE0" w:rsidRPr="003D7FE0" w:rsidRDefault="003D7FE0" w:rsidP="003D7FE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E66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Attn. </w:t>
      </w:r>
      <w:r w:rsidR="0013375E" w:rsidRPr="00B132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Andrew Barrett</w:t>
      </w:r>
    </w:p>
    <w:p w14:paraId="384D5372" w14:textId="77777777" w:rsidR="003D7FE0" w:rsidRPr="003D7FE0" w:rsidRDefault="003D7FE0" w:rsidP="003D7FE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1001 McKinney Street, Suite 700 </w:t>
      </w:r>
    </w:p>
    <w:p w14:paraId="09871C53" w14:textId="77777777" w:rsidR="003D7FE0" w:rsidRPr="003D7FE0" w:rsidRDefault="003D7FE0" w:rsidP="003D7FE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Houston, TX 77002 </w:t>
      </w:r>
    </w:p>
    <w:p w14:paraId="1F5662D0" w14:textId="4786D9A7" w:rsidR="003D7FE0" w:rsidRPr="003D7FE0" w:rsidRDefault="003D7FE0" w:rsidP="003D7FE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Phone: (8</w:t>
      </w:r>
      <w:r w:rsidR="001337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66</w:t>
      </w: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1337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203-1118</w:t>
      </w: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5019840D" w14:textId="50C081EB" w:rsidR="003D7FE0" w:rsidRPr="0013375E" w:rsidRDefault="003D7FE0" w:rsidP="003D7FE0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3D7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Email: </w:t>
      </w:r>
      <w:hyperlink r:id="rId11" w:history="1">
        <w:r w:rsidR="0013375E" w:rsidRPr="00A2391A">
          <w:rPr>
            <w:rStyle w:val="Hyperlink"/>
            <w:rFonts w:ascii="Times New Roman" w:hAnsi="Times New Roman" w:cs="Times New Roman"/>
            <w:sz w:val="20"/>
            <w:szCs w:val="20"/>
          </w:rPr>
          <w:t>info@millpointsolar.com</w:t>
        </w:r>
      </w:hyperlink>
      <w:r w:rsidR="001337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867931" w14:textId="7DEBD34A" w:rsidR="00116FE1" w:rsidRPr="00116FE1" w:rsidRDefault="00130E8C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249B1" w14:textId="5261D1BC" w:rsidR="00C01BC7" w:rsidRDefault="00C01BC7" w:rsidP="00C439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0C0051" w14:textId="3397288A" w:rsidR="003D4053" w:rsidRPr="00683CC5" w:rsidRDefault="003D4053" w:rsidP="00C43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D4053" w:rsidRPr="00683CC5" w:rsidSect="004043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8B0"/>
    <w:multiLevelType w:val="hybridMultilevel"/>
    <w:tmpl w:val="B2EA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693B"/>
    <w:multiLevelType w:val="hybridMultilevel"/>
    <w:tmpl w:val="1B22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09C"/>
    <w:multiLevelType w:val="hybridMultilevel"/>
    <w:tmpl w:val="100A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1F86"/>
    <w:multiLevelType w:val="hybridMultilevel"/>
    <w:tmpl w:val="408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E64"/>
    <w:multiLevelType w:val="hybridMultilevel"/>
    <w:tmpl w:val="F9B2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615CB"/>
    <w:multiLevelType w:val="hybridMultilevel"/>
    <w:tmpl w:val="E4403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20293956">
    <w:abstractNumId w:val="0"/>
  </w:num>
  <w:num w:numId="2" w16cid:durableId="121195398">
    <w:abstractNumId w:val="3"/>
  </w:num>
  <w:num w:numId="3" w16cid:durableId="495458264">
    <w:abstractNumId w:val="4"/>
  </w:num>
  <w:num w:numId="4" w16cid:durableId="37051293">
    <w:abstractNumId w:val="1"/>
  </w:num>
  <w:num w:numId="5" w16cid:durableId="891768941">
    <w:abstractNumId w:val="5"/>
  </w:num>
  <w:num w:numId="6" w16cid:durableId="111420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8264C5-1F4F-471A-BA3E-EE8D6E9F926F}"/>
    <w:docVar w:name="dgnword-eventsink" w:val="129658672"/>
  </w:docVars>
  <w:rsids>
    <w:rsidRoot w:val="000D4442"/>
    <w:rsid w:val="00011009"/>
    <w:rsid w:val="00011E3C"/>
    <w:rsid w:val="000120C0"/>
    <w:rsid w:val="00016A52"/>
    <w:rsid w:val="000467B0"/>
    <w:rsid w:val="00061CB5"/>
    <w:rsid w:val="0008402F"/>
    <w:rsid w:val="0009178F"/>
    <w:rsid w:val="000C4652"/>
    <w:rsid w:val="000D4442"/>
    <w:rsid w:val="000F44A5"/>
    <w:rsid w:val="000F6F15"/>
    <w:rsid w:val="001168E0"/>
    <w:rsid w:val="00116FE1"/>
    <w:rsid w:val="00121759"/>
    <w:rsid w:val="00130E8C"/>
    <w:rsid w:val="0013375E"/>
    <w:rsid w:val="00145E2F"/>
    <w:rsid w:val="00146BC4"/>
    <w:rsid w:val="0014757B"/>
    <w:rsid w:val="0017348A"/>
    <w:rsid w:val="00180AAE"/>
    <w:rsid w:val="001968A7"/>
    <w:rsid w:val="001A1882"/>
    <w:rsid w:val="001A672A"/>
    <w:rsid w:val="001C12BC"/>
    <w:rsid w:val="001D58EC"/>
    <w:rsid w:val="001D7691"/>
    <w:rsid w:val="001E7192"/>
    <w:rsid w:val="001F6604"/>
    <w:rsid w:val="001F67C8"/>
    <w:rsid w:val="00215B21"/>
    <w:rsid w:val="002240F4"/>
    <w:rsid w:val="00243446"/>
    <w:rsid w:val="00243963"/>
    <w:rsid w:val="00252818"/>
    <w:rsid w:val="002545CB"/>
    <w:rsid w:val="00261986"/>
    <w:rsid w:val="00267F17"/>
    <w:rsid w:val="00273BF4"/>
    <w:rsid w:val="00273E1B"/>
    <w:rsid w:val="0029427C"/>
    <w:rsid w:val="002A605B"/>
    <w:rsid w:val="002E4B56"/>
    <w:rsid w:val="002E629C"/>
    <w:rsid w:val="002F246C"/>
    <w:rsid w:val="002F378A"/>
    <w:rsid w:val="003133F0"/>
    <w:rsid w:val="00331473"/>
    <w:rsid w:val="0033232D"/>
    <w:rsid w:val="00335FFC"/>
    <w:rsid w:val="00336A49"/>
    <w:rsid w:val="00371C68"/>
    <w:rsid w:val="003B45AC"/>
    <w:rsid w:val="003B744D"/>
    <w:rsid w:val="003D4053"/>
    <w:rsid w:val="003D45D4"/>
    <w:rsid w:val="003D7FE0"/>
    <w:rsid w:val="00403800"/>
    <w:rsid w:val="00404374"/>
    <w:rsid w:val="004057C2"/>
    <w:rsid w:val="00407744"/>
    <w:rsid w:val="00421C67"/>
    <w:rsid w:val="00427498"/>
    <w:rsid w:val="00433F26"/>
    <w:rsid w:val="0044403A"/>
    <w:rsid w:val="00451DC3"/>
    <w:rsid w:val="004756DC"/>
    <w:rsid w:val="00494A12"/>
    <w:rsid w:val="004B10B2"/>
    <w:rsid w:val="004C1FFA"/>
    <w:rsid w:val="004C7269"/>
    <w:rsid w:val="004E766B"/>
    <w:rsid w:val="004F2C1F"/>
    <w:rsid w:val="00501A19"/>
    <w:rsid w:val="00517E89"/>
    <w:rsid w:val="0054199C"/>
    <w:rsid w:val="005B27AD"/>
    <w:rsid w:val="005F21C9"/>
    <w:rsid w:val="00680FA8"/>
    <w:rsid w:val="00683802"/>
    <w:rsid w:val="00683CC5"/>
    <w:rsid w:val="006B4222"/>
    <w:rsid w:val="006E0B76"/>
    <w:rsid w:val="00703F39"/>
    <w:rsid w:val="00725D9D"/>
    <w:rsid w:val="00735D70"/>
    <w:rsid w:val="007423A1"/>
    <w:rsid w:val="0077521B"/>
    <w:rsid w:val="00776C3A"/>
    <w:rsid w:val="00791ADD"/>
    <w:rsid w:val="00795441"/>
    <w:rsid w:val="007A5757"/>
    <w:rsid w:val="007A7FEE"/>
    <w:rsid w:val="007B7349"/>
    <w:rsid w:val="007C7F1E"/>
    <w:rsid w:val="007E0D54"/>
    <w:rsid w:val="007F34A7"/>
    <w:rsid w:val="008205DE"/>
    <w:rsid w:val="00876707"/>
    <w:rsid w:val="008800A1"/>
    <w:rsid w:val="008839DD"/>
    <w:rsid w:val="008A69E0"/>
    <w:rsid w:val="008B52B0"/>
    <w:rsid w:val="00902EBE"/>
    <w:rsid w:val="0090505F"/>
    <w:rsid w:val="00945BB9"/>
    <w:rsid w:val="0098243C"/>
    <w:rsid w:val="00991FA7"/>
    <w:rsid w:val="0099624F"/>
    <w:rsid w:val="00997BBF"/>
    <w:rsid w:val="009A5211"/>
    <w:rsid w:val="009D6644"/>
    <w:rsid w:val="009F4FF6"/>
    <w:rsid w:val="00A00B22"/>
    <w:rsid w:val="00A1212C"/>
    <w:rsid w:val="00A526B1"/>
    <w:rsid w:val="00A54E36"/>
    <w:rsid w:val="00A83F67"/>
    <w:rsid w:val="00A92E66"/>
    <w:rsid w:val="00AA79B1"/>
    <w:rsid w:val="00AC3F47"/>
    <w:rsid w:val="00AD532B"/>
    <w:rsid w:val="00B0725F"/>
    <w:rsid w:val="00B11263"/>
    <w:rsid w:val="00B132EF"/>
    <w:rsid w:val="00B15792"/>
    <w:rsid w:val="00B631E9"/>
    <w:rsid w:val="00B74838"/>
    <w:rsid w:val="00B96446"/>
    <w:rsid w:val="00BA1B81"/>
    <w:rsid w:val="00BB0599"/>
    <w:rsid w:val="00BB6949"/>
    <w:rsid w:val="00BD73C5"/>
    <w:rsid w:val="00BE66BE"/>
    <w:rsid w:val="00C01BC7"/>
    <w:rsid w:val="00C214E0"/>
    <w:rsid w:val="00C31946"/>
    <w:rsid w:val="00C439EA"/>
    <w:rsid w:val="00C47AB4"/>
    <w:rsid w:val="00C64232"/>
    <w:rsid w:val="00C8077D"/>
    <w:rsid w:val="00CA10EF"/>
    <w:rsid w:val="00CB643E"/>
    <w:rsid w:val="00CE49A0"/>
    <w:rsid w:val="00CE78F9"/>
    <w:rsid w:val="00CF6679"/>
    <w:rsid w:val="00D1618D"/>
    <w:rsid w:val="00D2355D"/>
    <w:rsid w:val="00D302DF"/>
    <w:rsid w:val="00D3684A"/>
    <w:rsid w:val="00D55166"/>
    <w:rsid w:val="00D923F6"/>
    <w:rsid w:val="00DB12F0"/>
    <w:rsid w:val="00DC1C9A"/>
    <w:rsid w:val="00DC6AAE"/>
    <w:rsid w:val="00DE5EF4"/>
    <w:rsid w:val="00DF00EA"/>
    <w:rsid w:val="00E1442C"/>
    <w:rsid w:val="00E22CB9"/>
    <w:rsid w:val="00E24AD3"/>
    <w:rsid w:val="00E42235"/>
    <w:rsid w:val="00E50521"/>
    <w:rsid w:val="00E679AC"/>
    <w:rsid w:val="00E73334"/>
    <w:rsid w:val="00E814F9"/>
    <w:rsid w:val="00E96FC2"/>
    <w:rsid w:val="00EE36BD"/>
    <w:rsid w:val="00EE4E58"/>
    <w:rsid w:val="00F10B46"/>
    <w:rsid w:val="00F25DC9"/>
    <w:rsid w:val="00F40FFD"/>
    <w:rsid w:val="00F44C30"/>
    <w:rsid w:val="00F7684B"/>
    <w:rsid w:val="00F96800"/>
    <w:rsid w:val="00FA18FA"/>
    <w:rsid w:val="00FA6D25"/>
    <w:rsid w:val="00FB048A"/>
    <w:rsid w:val="00FB15AE"/>
    <w:rsid w:val="00FD0FFB"/>
    <w:rsid w:val="00FE1010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A1D7"/>
  <w15:docId w15:val="{5393E523-828E-4E34-ABF4-6EA2D35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00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D6644"/>
  </w:style>
  <w:style w:type="character" w:customStyle="1" w:styleId="cosearchwithinterm">
    <w:name w:val="co_searchwithinterm"/>
    <w:basedOn w:val="DefaultParagraphFont"/>
    <w:rsid w:val="0029427C"/>
  </w:style>
  <w:style w:type="character" w:styleId="CommentReference">
    <w:name w:val="annotation reference"/>
    <w:basedOn w:val="DefaultParagraphFont"/>
    <w:uiPriority w:val="99"/>
    <w:semiHidden/>
    <w:unhideWhenUsed/>
    <w:rsid w:val="00996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6DC"/>
    <w:pPr>
      <w:ind w:left="720"/>
      <w:contextualSpacing/>
    </w:pPr>
  </w:style>
  <w:style w:type="paragraph" w:styleId="BodyText">
    <w:name w:val="Body Text"/>
    <w:aliases w:val="b,bt,BT,vv,SD-body,Outline-1,Body text,o,body text--proposal,bt1,bt2,Example,LEFT,Test,Body Txt,Durham Body Text,Body,BT1,BT2,BT3,BT4,BT5,BT6,BT7,BT8,BT9,BT10,P1,BodyText,ArialN12"/>
    <w:basedOn w:val="Normal"/>
    <w:link w:val="BodyTextChar"/>
    <w:uiPriority w:val="99"/>
    <w:qFormat/>
    <w:rsid w:val="0009178F"/>
    <w:pPr>
      <w:spacing w:after="0" w:line="36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BodyTextChar">
    <w:name w:val="Body Text Char"/>
    <w:aliases w:val="b Char,bt Char,BT Char,vv Char,SD-body Char,Outline-1 Char,Body text Char,o Char,body text--proposal Char,bt1 Char,bt2 Char,Example Char,LEFT Char,Test Char,Body Txt Char,Durham Body Text Char,Body Char,BT1 Char,BT2 Char,BT3 Char,BT4 Char"/>
    <w:basedOn w:val="DefaultParagraphFont"/>
    <w:link w:val="BodyText"/>
    <w:uiPriority w:val="99"/>
    <w:rsid w:val="0009178F"/>
    <w:rPr>
      <w:rFonts w:ascii="Arial Narrow" w:eastAsia="Times New Roman" w:hAnsi="Arial Narrow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5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5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D3684A"/>
    <w:rPr>
      <w:color w:val="954F72" w:themeColor="followedHyperlink"/>
      <w:u w:val="single"/>
    </w:rPr>
  </w:style>
  <w:style w:type="character" w:customStyle="1" w:styleId="normaltextrun1">
    <w:name w:val="normaltextrun1"/>
    <w:basedOn w:val="DefaultParagraphFont"/>
    <w:rsid w:val="00E814F9"/>
  </w:style>
  <w:style w:type="character" w:customStyle="1" w:styleId="findhit">
    <w:name w:val="findhit"/>
    <w:basedOn w:val="DefaultParagraphFont"/>
    <w:rsid w:val="000F44A5"/>
    <w:rPr>
      <w:shd w:val="clear" w:color="auto" w:fill="FFEE80"/>
    </w:rPr>
  </w:style>
  <w:style w:type="paragraph" w:customStyle="1" w:styleId="paragraph">
    <w:name w:val="paragraph"/>
    <w:basedOn w:val="Normal"/>
    <w:rsid w:val="00DC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C6AA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A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00E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16FE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133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5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8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45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7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5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0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79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23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94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65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7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5466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5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26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59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63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34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34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45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5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172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62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1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30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51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6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5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0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225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9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87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6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86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2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5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2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7920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52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2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12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6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5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69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87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46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17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91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illpointsolar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illpointsolari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ores.ny.gov/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748b8-f615-46a8-8187-24343fccea7d" xsi:nil="true"/>
    <lcf76f155ced4ddcb4097134ff3c332f xmlns="256f91ab-7826-46d4-aef7-d1c7cdeb57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E4C197221514CBB27E6B3F5FC022F" ma:contentTypeVersion="14" ma:contentTypeDescription="Create a new document." ma:contentTypeScope="" ma:versionID="b5a95ad2e631d79472a9d6bc15290338">
  <xsd:schema xmlns:xsd="http://www.w3.org/2001/XMLSchema" xmlns:xs="http://www.w3.org/2001/XMLSchema" xmlns:p="http://schemas.microsoft.com/office/2006/metadata/properties" xmlns:ns2="256f91ab-7826-46d4-aef7-d1c7cdeb5703" xmlns:ns3="9c4748b8-f615-46a8-8187-24343fccea7d" targetNamespace="http://schemas.microsoft.com/office/2006/metadata/properties" ma:root="true" ma:fieldsID="b909b40527f8438c859c1b94062cf0fc" ns2:_="" ns3:_="">
    <xsd:import namespace="256f91ab-7826-46d4-aef7-d1c7cdeb5703"/>
    <xsd:import namespace="9c4748b8-f615-46a8-8187-24343fcce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91ab-7826-46d4-aef7-d1c7cdeb5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4c463-1117-46c8-aff8-5795fbe47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48b8-f615-46a8-8187-24343fccea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9543d8-6597-4f8b-b047-73fc70c90ead}" ma:internalName="TaxCatchAll" ma:showField="CatchAllData" ma:web="9c4748b8-f615-46a8-8187-24343fcce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A362-7387-418F-A059-1AE92492C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CB634-B862-4DE3-943F-021A16273AD3}">
  <ds:schemaRefs>
    <ds:schemaRef ds:uri="http://schemas.microsoft.com/office/2006/metadata/properties"/>
    <ds:schemaRef ds:uri="http://schemas.microsoft.com/office/infopath/2007/PartnerControls"/>
    <ds:schemaRef ds:uri="9c4748b8-f615-46a8-8187-24343fccea7d"/>
    <ds:schemaRef ds:uri="256f91ab-7826-46d4-aef7-d1c7cdeb5703"/>
  </ds:schemaRefs>
</ds:datastoreItem>
</file>

<file path=customXml/itemProps3.xml><?xml version="1.0" encoding="utf-8"?>
<ds:datastoreItem xmlns:ds="http://schemas.openxmlformats.org/officeDocument/2006/customXml" ds:itemID="{4BA81F9F-861E-421B-AC51-CEEDD6E48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f91ab-7826-46d4-aef7-d1c7cdeb5703"/>
    <ds:schemaRef ds:uri="9c4748b8-f615-46a8-8187-24343fcce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1FE14-1DBD-42F3-97B0-1AA28336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Phillips</dc:creator>
  <cp:lastModifiedBy>Erin Szalkowski</cp:lastModifiedBy>
  <cp:revision>2</cp:revision>
  <cp:lastPrinted>2023-04-14T01:16:00Z</cp:lastPrinted>
  <dcterms:created xsi:type="dcterms:W3CDTF">2023-09-12T18:01:00Z</dcterms:created>
  <dcterms:modified xsi:type="dcterms:W3CDTF">2023-09-12T18:01:00Z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0x010100A5CBA8064B05524295DBF17B3B4B04F7</vt:lpwstr>
  </property>
</Properties>
</file>